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5B76" w14:textId="77777777" w:rsidR="00EE27C7" w:rsidRDefault="00E21CD2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1A9F29" wp14:editId="7258A269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F1A9EA" w14:textId="77777777" w:rsidR="00A57EB7" w:rsidRDefault="00A57EB7">
      <w:pPr>
        <w:pStyle w:val="ConsPlusNormal"/>
        <w:jc w:val="both"/>
        <w:outlineLvl w:val="0"/>
      </w:pPr>
    </w:p>
    <w:p w14:paraId="08104D01" w14:textId="77777777" w:rsidR="002A5905" w:rsidRDefault="002A5905" w:rsidP="00EE6E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66CE6A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2709BB69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3B676B35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14:paraId="0988B5B6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AFB858" w14:textId="57535232" w:rsidR="00EE27C7" w:rsidRDefault="00F33B6B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ВОСЬМОЕ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14:paraId="5C3FEEC5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B7DD80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14:paraId="77B93A7C" w14:textId="77777777"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058FB9" w14:textId="2F9D1F04" w:rsidR="007510E2" w:rsidRDefault="00EE6E10" w:rsidP="00EE6E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2</w:t>
      </w:r>
      <w:r w:rsidR="00F33B6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.01.202</w:t>
      </w:r>
      <w:r w:rsidR="00F33B6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 xml:space="preserve">№ </w:t>
      </w:r>
    </w:p>
    <w:p w14:paraId="28677C9B" w14:textId="77777777" w:rsidR="002259B0" w:rsidRDefault="002259B0" w:rsidP="00EE6E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41C54" w14:textId="77777777" w:rsidR="009E0D95" w:rsidRDefault="009E0D95" w:rsidP="00EE6E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5F8A12" w14:textId="77777777" w:rsidR="00AC67E9" w:rsidRPr="00AC67E9" w:rsidRDefault="00EE6E10" w:rsidP="00CC724C">
      <w:pPr>
        <w:pStyle w:val="a7"/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информации </w:t>
      </w:r>
      <w:r w:rsidR="00624653">
        <w:rPr>
          <w:rFonts w:ascii="Times New Roman" w:hAnsi="Times New Roman"/>
          <w:b/>
          <w:sz w:val="28"/>
          <w:szCs w:val="28"/>
        </w:rPr>
        <w:t>о</w:t>
      </w:r>
      <w:r w:rsidR="00AC67E9" w:rsidRPr="00AC67E9">
        <w:rPr>
          <w:rFonts w:ascii="Times New Roman" w:hAnsi="Times New Roman"/>
          <w:b/>
          <w:sz w:val="28"/>
          <w:szCs w:val="28"/>
        </w:rPr>
        <w:t xml:space="preserve">б итогах </w:t>
      </w:r>
    </w:p>
    <w:p w14:paraId="6D40C049" w14:textId="77777777" w:rsidR="00C42942" w:rsidRDefault="00AC67E9" w:rsidP="00CC724C">
      <w:pPr>
        <w:pStyle w:val="a7"/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7E9">
        <w:rPr>
          <w:rFonts w:ascii="Times New Roman" w:hAnsi="Times New Roman"/>
          <w:b/>
          <w:sz w:val="28"/>
          <w:szCs w:val="28"/>
        </w:rPr>
        <w:t>оперативно – служебной деятельности</w:t>
      </w:r>
    </w:p>
    <w:p w14:paraId="681D9226" w14:textId="6D8D181C" w:rsidR="00AC67E9" w:rsidRPr="00C42942" w:rsidRDefault="00C42942" w:rsidP="00CC724C">
      <w:pPr>
        <w:pStyle w:val="a7"/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2942">
        <w:rPr>
          <w:rFonts w:ascii="Times New Roman" w:hAnsi="Times New Roman"/>
          <w:b/>
          <w:sz w:val="28"/>
          <w:szCs w:val="28"/>
        </w:rPr>
        <w:t>Отдела МВД России «Бардымский» за 202</w:t>
      </w:r>
      <w:r w:rsidR="00F33B6B">
        <w:rPr>
          <w:rFonts w:ascii="Times New Roman" w:hAnsi="Times New Roman"/>
          <w:b/>
          <w:sz w:val="28"/>
          <w:szCs w:val="28"/>
        </w:rPr>
        <w:t>3</w:t>
      </w:r>
      <w:r w:rsidRPr="00C4294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17CAFB8" w14:textId="77777777" w:rsidR="004B1196" w:rsidRDefault="004B1196" w:rsidP="00EE6E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6DFF9C" w14:textId="77777777" w:rsidR="009E0D95" w:rsidRPr="004B1196" w:rsidRDefault="009E0D95" w:rsidP="00EE6E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F3CE61" w14:textId="1382BF6B" w:rsidR="00CC724C" w:rsidRPr="00CC724C" w:rsidRDefault="00CC724C" w:rsidP="00CC724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C724C">
        <w:rPr>
          <w:rFonts w:ascii="Times New Roman" w:hAnsi="Times New Roman"/>
          <w:color w:val="000000"/>
          <w:sz w:val="28"/>
          <w:szCs w:val="28"/>
        </w:rPr>
        <w:t>Заслушав информацию</w:t>
      </w:r>
      <w:r w:rsidR="00F92243">
        <w:rPr>
          <w:rFonts w:ascii="Times New Roman" w:hAnsi="Times New Roman"/>
          <w:color w:val="000000"/>
          <w:sz w:val="28"/>
          <w:szCs w:val="28"/>
        </w:rPr>
        <w:t xml:space="preserve"> начальника Отдела МВД России «Бардымский» </w:t>
      </w:r>
      <w:r w:rsidR="00F92243" w:rsidRPr="00F92243">
        <w:rPr>
          <w:rFonts w:ascii="Times New Roman" w:hAnsi="Times New Roman"/>
          <w:sz w:val="28"/>
          <w:szCs w:val="28"/>
        </w:rPr>
        <w:t>подполковника полиции И.Ш.Исмагилов</w:t>
      </w:r>
      <w:r w:rsidR="00C42942">
        <w:rPr>
          <w:rFonts w:ascii="Times New Roman" w:hAnsi="Times New Roman"/>
          <w:sz w:val="28"/>
          <w:szCs w:val="28"/>
        </w:rPr>
        <w:t>а</w:t>
      </w:r>
      <w:r w:rsidR="00C42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5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AE3EC0">
        <w:rPr>
          <w:rFonts w:ascii="Times New Roman" w:hAnsi="Times New Roman"/>
          <w:sz w:val="28"/>
          <w:szCs w:val="28"/>
        </w:rPr>
        <w:t xml:space="preserve"> итогах</w:t>
      </w:r>
      <w:r>
        <w:rPr>
          <w:rFonts w:ascii="Times New Roman" w:hAnsi="Times New Roman"/>
          <w:sz w:val="28"/>
          <w:szCs w:val="28"/>
        </w:rPr>
        <w:t xml:space="preserve"> оперативно – служебной деятельности Отдела МВД России «Бардымский» за 202</w:t>
      </w:r>
      <w:r w:rsidR="00F33B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C72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C724C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51411663" w14:textId="77777777" w:rsidR="00CC724C" w:rsidRPr="00CC724C" w:rsidRDefault="00CC724C" w:rsidP="00E21CD2">
      <w:pPr>
        <w:pStyle w:val="a9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CC724C">
        <w:rPr>
          <w:color w:val="000000"/>
          <w:sz w:val="28"/>
          <w:szCs w:val="28"/>
        </w:rPr>
        <w:t>РЕШАЕТ:</w:t>
      </w:r>
    </w:p>
    <w:p w14:paraId="4904A1D1" w14:textId="77777777" w:rsidR="00CC724C" w:rsidRPr="00CC724C" w:rsidRDefault="00CC724C" w:rsidP="00CC724C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C">
        <w:rPr>
          <w:color w:val="000000"/>
          <w:sz w:val="28"/>
          <w:szCs w:val="28"/>
        </w:rPr>
        <w:t>Информацию принять к сведению.</w:t>
      </w:r>
    </w:p>
    <w:p w14:paraId="51C09E33" w14:textId="77777777" w:rsidR="00CC724C" w:rsidRPr="00CC724C" w:rsidRDefault="00CC724C" w:rsidP="00CC724C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C">
        <w:rPr>
          <w:color w:val="000000"/>
          <w:sz w:val="28"/>
          <w:szCs w:val="28"/>
        </w:rPr>
        <w:t xml:space="preserve">Рекомендовать  администрации   Бардымского   муниципального   округа </w:t>
      </w:r>
    </w:p>
    <w:p w14:paraId="6581EB1C" w14:textId="77777777" w:rsidR="00CC724C" w:rsidRPr="00CC724C" w:rsidRDefault="00CC724C" w:rsidP="00CC724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C">
        <w:rPr>
          <w:color w:val="000000"/>
          <w:sz w:val="28"/>
          <w:szCs w:val="28"/>
        </w:rPr>
        <w:t xml:space="preserve">учесть в работе все предложения </w:t>
      </w:r>
      <w:r w:rsidR="00B82505">
        <w:rPr>
          <w:sz w:val="28"/>
          <w:szCs w:val="28"/>
        </w:rPr>
        <w:t>Отдела</w:t>
      </w:r>
      <w:r w:rsidR="00624653">
        <w:rPr>
          <w:sz w:val="28"/>
          <w:szCs w:val="28"/>
        </w:rPr>
        <w:t xml:space="preserve"> МВД России</w:t>
      </w:r>
      <w:r w:rsidR="00AD617B">
        <w:rPr>
          <w:sz w:val="28"/>
          <w:szCs w:val="28"/>
        </w:rPr>
        <w:t xml:space="preserve"> «Бардымский»</w:t>
      </w:r>
      <w:r w:rsidR="0020305A">
        <w:rPr>
          <w:sz w:val="28"/>
          <w:szCs w:val="28"/>
        </w:rPr>
        <w:t xml:space="preserve"> </w:t>
      </w:r>
      <w:r w:rsidRPr="00CC724C">
        <w:rPr>
          <w:sz w:val="28"/>
          <w:szCs w:val="28"/>
        </w:rPr>
        <w:t>и депутатов.</w:t>
      </w:r>
    </w:p>
    <w:p w14:paraId="4425702E" w14:textId="77777777" w:rsidR="00CC724C" w:rsidRPr="00CC724C" w:rsidRDefault="0020305A" w:rsidP="00203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C724C" w:rsidRPr="0020305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EE6E10" w:rsidRPr="0020305A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CC724C" w:rsidRPr="0020305A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724C" w:rsidRPr="00CC724C">
        <w:rPr>
          <w:rFonts w:ascii="Times New Roman" w:hAnsi="Times New Roman"/>
          <w:color w:val="000000"/>
          <w:sz w:val="28"/>
          <w:szCs w:val="28"/>
        </w:rPr>
        <w:t xml:space="preserve">постоянной комиссии по социальной политике </w:t>
      </w:r>
      <w:proofErr w:type="spellStart"/>
      <w:r w:rsidR="00CC724C" w:rsidRPr="00CC724C">
        <w:rPr>
          <w:rFonts w:ascii="Times New Roman" w:hAnsi="Times New Roman"/>
          <w:color w:val="000000"/>
          <w:sz w:val="28"/>
          <w:szCs w:val="28"/>
        </w:rPr>
        <w:t>Габдулхакову</w:t>
      </w:r>
      <w:proofErr w:type="spellEnd"/>
      <w:r w:rsidR="00CC724C" w:rsidRPr="00CC724C">
        <w:rPr>
          <w:rFonts w:ascii="Times New Roman" w:hAnsi="Times New Roman"/>
          <w:color w:val="000000"/>
          <w:sz w:val="28"/>
          <w:szCs w:val="28"/>
        </w:rPr>
        <w:t xml:space="preserve"> З.С.</w:t>
      </w:r>
    </w:p>
    <w:p w14:paraId="6B4D7AD6" w14:textId="77777777" w:rsidR="00CC724C" w:rsidRPr="00CC724C" w:rsidRDefault="00CC724C" w:rsidP="00CC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E53B0" w14:textId="77777777" w:rsidR="00CC724C" w:rsidRPr="00CC724C" w:rsidRDefault="00CC724C" w:rsidP="00CC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8D48CD" w14:textId="77777777" w:rsidR="00CC724C" w:rsidRPr="00CC724C" w:rsidRDefault="00CC724C" w:rsidP="00CC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24C">
        <w:rPr>
          <w:rFonts w:ascii="Times New Roman" w:hAnsi="Times New Roman"/>
          <w:sz w:val="28"/>
          <w:szCs w:val="28"/>
        </w:rPr>
        <w:t>Председатель Думы</w:t>
      </w:r>
    </w:p>
    <w:p w14:paraId="442EAD59" w14:textId="77777777" w:rsidR="00CC724C" w:rsidRDefault="00CC724C" w:rsidP="00CC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24C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      </w:t>
      </w:r>
      <w:r w:rsidR="0020305A">
        <w:rPr>
          <w:rFonts w:ascii="Times New Roman" w:hAnsi="Times New Roman"/>
          <w:sz w:val="28"/>
          <w:szCs w:val="28"/>
        </w:rPr>
        <w:t xml:space="preserve">        </w:t>
      </w:r>
      <w:r w:rsidRPr="00CC724C">
        <w:rPr>
          <w:rFonts w:ascii="Times New Roman" w:hAnsi="Times New Roman"/>
          <w:sz w:val="28"/>
          <w:szCs w:val="28"/>
        </w:rPr>
        <w:t>И.Р.</w:t>
      </w:r>
      <w:r w:rsidR="0020305A">
        <w:rPr>
          <w:rFonts w:ascii="Times New Roman" w:hAnsi="Times New Roman"/>
          <w:sz w:val="28"/>
          <w:szCs w:val="28"/>
        </w:rPr>
        <w:t xml:space="preserve"> В</w:t>
      </w:r>
      <w:r w:rsidRPr="00CC724C">
        <w:rPr>
          <w:rFonts w:ascii="Times New Roman" w:hAnsi="Times New Roman"/>
          <w:sz w:val="28"/>
          <w:szCs w:val="28"/>
        </w:rPr>
        <w:t>ахитов</w:t>
      </w:r>
    </w:p>
    <w:p w14:paraId="4DBD171B" w14:textId="77777777" w:rsidR="00962250" w:rsidRDefault="00962250" w:rsidP="00CC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2C5699" w14:textId="77777777" w:rsidR="00962250" w:rsidRDefault="00962250" w:rsidP="00CC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32C16" w14:textId="4444819C" w:rsidR="00962250" w:rsidRPr="00CC724C" w:rsidRDefault="00962250" w:rsidP="00CC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3B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.01.202</w:t>
      </w:r>
      <w:r w:rsidR="00F33B6B">
        <w:rPr>
          <w:rFonts w:ascii="Times New Roman" w:hAnsi="Times New Roman"/>
          <w:sz w:val="28"/>
          <w:szCs w:val="28"/>
        </w:rPr>
        <w:t>4</w:t>
      </w:r>
    </w:p>
    <w:p w14:paraId="0EBF0F2D" w14:textId="77777777" w:rsidR="004B1196" w:rsidRDefault="004B1196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B5FA41" w14:textId="77777777" w:rsidR="00117435" w:rsidRDefault="00117435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4E5F57" w14:textId="77777777" w:rsidR="00117435" w:rsidRDefault="00117435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AC4A46" w14:textId="77777777" w:rsidR="00117435" w:rsidRDefault="00117435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AA25B7" w14:textId="77777777" w:rsidR="00117435" w:rsidRDefault="00117435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759F7F" w14:textId="46A61240" w:rsidR="0031106F" w:rsidRDefault="0031106F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16FAB6" w14:textId="661876A4" w:rsidR="000557C8" w:rsidRDefault="000557C8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8C50BC" w14:textId="4902305C" w:rsidR="000557C8" w:rsidRDefault="000557C8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06211F" w14:textId="2A318B17" w:rsidR="000557C8" w:rsidRDefault="000557C8" w:rsidP="00CC7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36A0CB" w14:textId="77777777" w:rsidR="000557C8" w:rsidRPr="000557C8" w:rsidRDefault="000557C8" w:rsidP="000557C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557C8">
        <w:rPr>
          <w:rFonts w:ascii="Times New Roman" w:hAnsi="Times New Roman"/>
          <w:b/>
          <w:i/>
          <w:sz w:val="28"/>
          <w:szCs w:val="28"/>
        </w:rPr>
        <w:lastRenderedPageBreak/>
        <w:t>Информационно-аналитическая записка</w:t>
      </w:r>
    </w:p>
    <w:p w14:paraId="4AC340F2" w14:textId="77777777" w:rsidR="000557C8" w:rsidRPr="000557C8" w:rsidRDefault="000557C8" w:rsidP="000557C8">
      <w:pPr>
        <w:spacing w:after="0" w:line="240" w:lineRule="auto"/>
        <w:jc w:val="center"/>
        <w:rPr>
          <w:rFonts w:ascii="Times New Roman" w:hAnsi="Times New Roman"/>
        </w:rPr>
      </w:pPr>
      <w:r w:rsidRPr="000557C8">
        <w:rPr>
          <w:rFonts w:ascii="Times New Roman" w:hAnsi="Times New Roman"/>
          <w:b/>
          <w:i/>
          <w:sz w:val="28"/>
          <w:szCs w:val="28"/>
        </w:rPr>
        <w:t xml:space="preserve"> «О состоянии преступности и основные результаты оперативно-</w:t>
      </w:r>
    </w:p>
    <w:p w14:paraId="3F9F5C68" w14:textId="77777777" w:rsidR="000557C8" w:rsidRPr="000557C8" w:rsidRDefault="000557C8" w:rsidP="000557C8">
      <w:pPr>
        <w:spacing w:after="0" w:line="240" w:lineRule="auto"/>
        <w:jc w:val="center"/>
        <w:rPr>
          <w:rFonts w:ascii="Times New Roman" w:hAnsi="Times New Roman"/>
        </w:rPr>
      </w:pPr>
      <w:r w:rsidRPr="000557C8">
        <w:rPr>
          <w:rFonts w:ascii="Times New Roman" w:hAnsi="Times New Roman"/>
          <w:b/>
          <w:i/>
          <w:sz w:val="28"/>
          <w:szCs w:val="28"/>
        </w:rPr>
        <w:t xml:space="preserve">служебной деятельности подразделений </w:t>
      </w:r>
    </w:p>
    <w:p w14:paraId="5FA8D77F" w14:textId="77777777" w:rsidR="000557C8" w:rsidRPr="000557C8" w:rsidRDefault="000557C8" w:rsidP="000557C8">
      <w:pPr>
        <w:spacing w:after="0" w:line="240" w:lineRule="auto"/>
        <w:jc w:val="center"/>
        <w:rPr>
          <w:rFonts w:ascii="Times New Roman" w:hAnsi="Times New Roman"/>
        </w:rPr>
      </w:pPr>
      <w:r w:rsidRPr="000557C8">
        <w:rPr>
          <w:rFonts w:ascii="Times New Roman" w:hAnsi="Times New Roman"/>
          <w:b/>
          <w:i/>
          <w:sz w:val="28"/>
          <w:szCs w:val="28"/>
        </w:rPr>
        <w:t>Отдела МВД России «Бардымский» за 2023 год»</w:t>
      </w:r>
    </w:p>
    <w:p w14:paraId="6B601B8B" w14:textId="77777777" w:rsidR="000557C8" w:rsidRPr="000557C8" w:rsidRDefault="000557C8" w:rsidP="000557C8">
      <w:pPr>
        <w:pStyle w:val="a7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0D9FBA" w14:textId="77777777" w:rsidR="000557C8" w:rsidRPr="000557C8" w:rsidRDefault="000557C8" w:rsidP="000557C8">
      <w:pPr>
        <w:pStyle w:val="NoSpacing"/>
        <w:jc w:val="both"/>
        <w:rPr>
          <w:rFonts w:ascii="Times New Roman" w:hAnsi="Times New Roman" w:cs="Times New Roman"/>
        </w:rPr>
      </w:pPr>
      <w:r w:rsidRPr="000557C8">
        <w:rPr>
          <w:rFonts w:ascii="Times New Roman" w:hAnsi="Times New Roman" w:cs="Times New Roman"/>
          <w:sz w:val="28"/>
          <w:szCs w:val="28"/>
        </w:rPr>
        <w:tab/>
        <w:t>В 2023 году усилия Отдела были направлены на оздоровление криминогенной обстановки в округе и закрепление тенденций сокращения преступности, решение задач по охране общественного порядка, обеспечение общественной безопасности и противодействие преступности. В пределах полномочий Министерства внутренних дел реализованы меры по сохранению стабильности на территории Бардымского муниципального округа.</w:t>
      </w:r>
    </w:p>
    <w:p w14:paraId="62B582B4" w14:textId="77777777" w:rsidR="000557C8" w:rsidRPr="000557C8" w:rsidRDefault="000557C8" w:rsidP="000557C8">
      <w:pPr>
        <w:suppressAutoHyphens/>
        <w:spacing w:after="0" w:line="240" w:lineRule="auto"/>
        <w:ind w:firstLine="850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sz w:val="28"/>
          <w:szCs w:val="28"/>
        </w:rPr>
        <w:t xml:space="preserve">Реализованы меры по предупреждению, выявлению и пресечению преступлений в лесопромышленном комплексе, их всего выявлено </w:t>
      </w:r>
      <w:r w:rsidRPr="000557C8">
        <w:rPr>
          <w:rFonts w:ascii="Times New Roman" w:hAnsi="Times New Roman"/>
          <w:color w:val="000000"/>
          <w:sz w:val="28"/>
          <w:szCs w:val="28"/>
        </w:rPr>
        <w:t>32</w:t>
      </w:r>
      <w:r w:rsidRPr="000557C8">
        <w:rPr>
          <w:rFonts w:ascii="Times New Roman" w:hAnsi="Times New Roman"/>
          <w:sz w:val="28"/>
          <w:szCs w:val="28"/>
        </w:rPr>
        <w:t xml:space="preserve">, удельный вес раскрытых составил 90,9%. Продолжена работа по декриминализации экономики, так в сфере экономики, следствие по которым обязательно, было выявлено 5 преступлений (в прошлом году -5, на уровне прошлого года). </w:t>
      </w:r>
    </w:p>
    <w:p w14:paraId="68640EF3" w14:textId="77777777" w:rsidR="000557C8" w:rsidRPr="000557C8" w:rsidRDefault="000557C8" w:rsidP="000557C8">
      <w:pPr>
        <w:suppressAutoHyphens/>
        <w:spacing w:after="0" w:line="240" w:lineRule="auto"/>
        <w:ind w:firstLine="850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sz w:val="28"/>
          <w:szCs w:val="28"/>
        </w:rPr>
        <w:t xml:space="preserve">Активизирована работа по раскрытию и расследованию уголовных дел в сфере незаконного оборота наркотиков. </w:t>
      </w:r>
      <w:r w:rsidRPr="000557C8">
        <w:rPr>
          <w:rFonts w:ascii="Times New Roman" w:hAnsi="Times New Roman"/>
          <w:color w:val="000000"/>
          <w:sz w:val="28"/>
          <w:szCs w:val="28"/>
        </w:rPr>
        <w:t xml:space="preserve">За отчетный период сотрудниками Отдела </w:t>
      </w:r>
      <w:r w:rsidRPr="000557C8">
        <w:rPr>
          <w:rFonts w:ascii="Times New Roman" w:hAnsi="Times New Roman"/>
          <w:sz w:val="28"/>
          <w:szCs w:val="28"/>
        </w:rPr>
        <w:t>в сфере незаконного оборота наркотиков выявлено 13 преступлений, снижение на 13,3%.</w:t>
      </w:r>
    </w:p>
    <w:p w14:paraId="619E7F21" w14:textId="77777777" w:rsidR="000557C8" w:rsidRPr="000557C8" w:rsidRDefault="000557C8" w:rsidP="000557C8">
      <w:pPr>
        <w:pStyle w:val="NoSpacing"/>
        <w:ind w:firstLine="851"/>
        <w:jc w:val="both"/>
        <w:rPr>
          <w:rFonts w:ascii="Times New Roman" w:hAnsi="Times New Roman" w:cs="Times New Roman"/>
        </w:rPr>
      </w:pPr>
      <w:r w:rsidRPr="000557C8">
        <w:rPr>
          <w:rFonts w:ascii="Times New Roman" w:hAnsi="Times New Roman" w:cs="Times New Roman"/>
          <w:sz w:val="28"/>
          <w:szCs w:val="28"/>
        </w:rPr>
        <w:t xml:space="preserve">Оздоровлению оперативной обстановки способствовали принимаемые меры по поддержанию правопорядка на улицах и в иных общественных местах, профилактике правонарушений в жилом секторе, а также среди граждан, состоящих на учетах Отдела. За отчетный период в общественных местах совершено 32 </w:t>
      </w:r>
      <w:proofErr w:type="gramStart"/>
      <w:r w:rsidRPr="000557C8">
        <w:rPr>
          <w:rFonts w:ascii="Times New Roman" w:hAnsi="Times New Roman" w:cs="Times New Roman"/>
          <w:sz w:val="28"/>
          <w:szCs w:val="28"/>
        </w:rPr>
        <w:t>преступления  (</w:t>
      </w:r>
      <w:proofErr w:type="gramEnd"/>
      <w:r w:rsidRPr="000557C8">
        <w:rPr>
          <w:rFonts w:ascii="Times New Roman" w:hAnsi="Times New Roman" w:cs="Times New Roman"/>
          <w:sz w:val="28"/>
          <w:szCs w:val="28"/>
        </w:rPr>
        <w:t>39), снижение на 17,9%, краевое снижение на 17,1%. Удельный вес от оконченных составил 93,5%, край 62,9%.</w:t>
      </w:r>
    </w:p>
    <w:p w14:paraId="188002B0" w14:textId="77777777" w:rsidR="000557C8" w:rsidRPr="000557C8" w:rsidRDefault="000557C8" w:rsidP="000557C8">
      <w:pPr>
        <w:pStyle w:val="a7"/>
        <w:ind w:firstLine="850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color w:val="000000"/>
          <w:sz w:val="28"/>
          <w:szCs w:val="28"/>
        </w:rPr>
        <w:t>На улицах совершено 27 преступлений (32), снижение на 15,6%, по краю снижение на 29,0%. Удельный вес от оконченных составил 93,2%, край 56,2%.</w:t>
      </w:r>
    </w:p>
    <w:p w14:paraId="01F3CA6C" w14:textId="77777777" w:rsidR="000557C8" w:rsidRPr="000557C8" w:rsidRDefault="000557C8" w:rsidP="000557C8">
      <w:pPr>
        <w:pStyle w:val="a7"/>
        <w:ind w:firstLine="851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sz w:val="28"/>
          <w:szCs w:val="28"/>
        </w:rPr>
        <w:t>Во взаимодействии с другими субъектами профилактики правонарушений осуществлялась работа по предупреждению подростковой преступности. З</w:t>
      </w:r>
      <w:r w:rsidRPr="000557C8">
        <w:rPr>
          <w:rFonts w:ascii="Times New Roman" w:hAnsi="Times New Roman"/>
          <w:color w:val="000000"/>
          <w:sz w:val="28"/>
          <w:szCs w:val="28"/>
        </w:rPr>
        <w:t>а год на территории округа несовершеннолетними и с их участием совершено и зарегистрировано 1 преступление (3), снижение на 66,7%, по краю рост на 21,3%</w:t>
      </w:r>
      <w:r w:rsidRPr="000557C8">
        <w:rPr>
          <w:rFonts w:ascii="Times New Roman" w:hAnsi="Times New Roman"/>
          <w:sz w:val="28"/>
          <w:szCs w:val="28"/>
        </w:rPr>
        <w:t>.</w:t>
      </w:r>
    </w:p>
    <w:p w14:paraId="00A9325B" w14:textId="77777777" w:rsidR="000557C8" w:rsidRPr="000557C8" w:rsidRDefault="000557C8" w:rsidP="000557C8">
      <w:pPr>
        <w:pStyle w:val="NoSpacing"/>
        <w:ind w:firstLine="851"/>
        <w:jc w:val="both"/>
        <w:rPr>
          <w:rFonts w:ascii="Times New Roman" w:hAnsi="Times New Roman" w:cs="Times New Roman"/>
        </w:rPr>
      </w:pPr>
      <w:r w:rsidRPr="000557C8">
        <w:rPr>
          <w:rFonts w:ascii="Times New Roman" w:hAnsi="Times New Roman" w:cs="Times New Roman"/>
          <w:sz w:val="28"/>
          <w:szCs w:val="28"/>
        </w:rPr>
        <w:t>В целом принятые Отделом меры способствовали сохранению контроля над состоянием оперативной обстановки на территории округа. По итогам года</w:t>
      </w:r>
    </w:p>
    <w:p w14:paraId="75FD8B79" w14:textId="77777777" w:rsidR="000557C8" w:rsidRPr="000557C8" w:rsidRDefault="000557C8" w:rsidP="000557C8">
      <w:pPr>
        <w:pStyle w:val="NoSpacing"/>
        <w:jc w:val="both"/>
        <w:rPr>
          <w:rFonts w:ascii="Times New Roman" w:hAnsi="Times New Roman" w:cs="Times New Roman"/>
        </w:rPr>
      </w:pPr>
      <w:r w:rsidRPr="000557C8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снижение на 19,8% общего числа зарегистрированных преступлений, всего их зарегистрировано 210 (в прошлом году было 262), средне краевой рост преступности составил 2,1%, (в абсолютных цифрах снижение на 52 преступления). </w:t>
      </w:r>
    </w:p>
    <w:p w14:paraId="1ADC9D8F" w14:textId="77777777" w:rsidR="000557C8" w:rsidRPr="000557C8" w:rsidRDefault="000557C8" w:rsidP="000557C8">
      <w:pPr>
        <w:suppressAutoHyphens/>
        <w:spacing w:after="0" w:line="240" w:lineRule="auto"/>
        <w:ind w:firstLine="850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color w:val="000000"/>
          <w:sz w:val="28"/>
          <w:szCs w:val="28"/>
        </w:rPr>
        <w:t xml:space="preserve">Раскрываемость в Бардымском муниципальном округе составила 82,2%, что ниже прошлого года на 2,3% (край – 51,8%) и по данному показателю </w:t>
      </w:r>
      <w:r w:rsidRPr="000557C8">
        <w:rPr>
          <w:rFonts w:ascii="Times New Roman" w:hAnsi="Times New Roman"/>
          <w:sz w:val="28"/>
          <w:szCs w:val="28"/>
        </w:rPr>
        <w:t>Отдел занимает 4 место в крае.</w:t>
      </w:r>
    </w:p>
    <w:p w14:paraId="1C95404E" w14:textId="77777777" w:rsidR="000557C8" w:rsidRPr="000557C8" w:rsidRDefault="000557C8" w:rsidP="000557C8">
      <w:pPr>
        <w:suppressAutoHyphens/>
        <w:spacing w:after="0" w:line="240" w:lineRule="auto"/>
        <w:ind w:firstLine="850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color w:val="000000"/>
          <w:sz w:val="28"/>
          <w:szCs w:val="28"/>
        </w:rPr>
        <w:t xml:space="preserve">Уровень преступности на 100 тысяч населения составил 868,7 преступлений (1066,9), что ниже средне краевого показателя (край - 1638,8 преступлений). </w:t>
      </w:r>
    </w:p>
    <w:p w14:paraId="24D0C382" w14:textId="77777777" w:rsidR="000557C8" w:rsidRPr="000557C8" w:rsidRDefault="000557C8" w:rsidP="000557C8">
      <w:pPr>
        <w:pStyle w:val="NoSpacing"/>
        <w:ind w:firstLine="851"/>
        <w:jc w:val="both"/>
        <w:rPr>
          <w:rFonts w:ascii="Times New Roman" w:hAnsi="Times New Roman" w:cs="Times New Roman"/>
        </w:rPr>
      </w:pPr>
      <w:r w:rsidRPr="000557C8">
        <w:rPr>
          <w:rFonts w:ascii="Times New Roman" w:hAnsi="Times New Roman" w:cs="Times New Roman"/>
          <w:color w:val="000000"/>
          <w:sz w:val="28"/>
          <w:szCs w:val="28"/>
        </w:rPr>
        <w:t xml:space="preserve">Серьезное внимание в прошедшем году уделялось обеспечению безопасности на дорогах округа. </w:t>
      </w:r>
      <w:r w:rsidRPr="000557C8">
        <w:rPr>
          <w:rFonts w:ascii="Times New Roman" w:hAnsi="Times New Roman" w:cs="Times New Roman"/>
          <w:sz w:val="28"/>
          <w:szCs w:val="28"/>
        </w:rPr>
        <w:t xml:space="preserve">За 12 месяцев 2023 года зарегистрировано 23 ДТП (2022 — 22, рост на 4,5%), в результате которых погиб 1 человек (2022 – 2, снижение на 50,0%). </w:t>
      </w:r>
      <w:r w:rsidRPr="000557C8">
        <w:rPr>
          <w:rFonts w:ascii="Times New Roman" w:hAnsi="Times New Roman" w:cs="Times New Roman"/>
          <w:sz w:val="28"/>
          <w:szCs w:val="28"/>
        </w:rPr>
        <w:lastRenderedPageBreak/>
        <w:t>В дорожно-транспортных происшествиях пострадали 35 человек (2022 – 30, рост на 16,7%).</w:t>
      </w:r>
    </w:p>
    <w:p w14:paraId="77E91D87" w14:textId="77777777" w:rsidR="000557C8" w:rsidRPr="000557C8" w:rsidRDefault="000557C8" w:rsidP="000557C8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557C8">
        <w:rPr>
          <w:rFonts w:ascii="Times New Roman" w:hAnsi="Times New Roman" w:cs="Times New Roman"/>
          <w:sz w:val="28"/>
          <w:szCs w:val="28"/>
        </w:rPr>
        <w:t xml:space="preserve">Выявлено сотрудниками ГИБДД 4683 административное правонарушение, что на 14,1% меньше показателей 2022 года. </w:t>
      </w:r>
    </w:p>
    <w:p w14:paraId="451EB2F0" w14:textId="77777777" w:rsidR="000557C8" w:rsidRPr="000557C8" w:rsidRDefault="000557C8" w:rsidP="000557C8">
      <w:pPr>
        <w:autoSpaceDE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bCs/>
          <w:sz w:val="28"/>
          <w:szCs w:val="28"/>
        </w:rPr>
        <w:t>За 12 месяцев 2023 года вынесено 3265 постановлений на общую сумму 4 302 900 рублей, из которых исполнено 2803 постановления, на сумму 2 039 600 рублей, что составляет 85,8% (</w:t>
      </w:r>
      <w:proofErr w:type="spellStart"/>
      <w:r w:rsidRPr="000557C8">
        <w:rPr>
          <w:rFonts w:ascii="Times New Roman" w:hAnsi="Times New Roman"/>
          <w:bCs/>
          <w:sz w:val="28"/>
          <w:szCs w:val="28"/>
        </w:rPr>
        <w:t>среднекраевой</w:t>
      </w:r>
      <w:proofErr w:type="spellEnd"/>
      <w:r w:rsidRPr="000557C8">
        <w:rPr>
          <w:rFonts w:ascii="Times New Roman" w:hAnsi="Times New Roman"/>
          <w:bCs/>
          <w:sz w:val="28"/>
          <w:szCs w:val="28"/>
        </w:rPr>
        <w:t xml:space="preserve"> показатель - 86,0%).</w:t>
      </w:r>
    </w:p>
    <w:p w14:paraId="45C3746F" w14:textId="77777777" w:rsidR="000557C8" w:rsidRPr="000557C8" w:rsidRDefault="000557C8" w:rsidP="000557C8">
      <w:pPr>
        <w:pStyle w:val="a7"/>
        <w:ind w:firstLine="851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color w:val="000000"/>
          <w:sz w:val="28"/>
          <w:szCs w:val="28"/>
        </w:rPr>
        <w:t xml:space="preserve">Усилиями сотрудников районной </w:t>
      </w:r>
      <w:proofErr w:type="spellStart"/>
      <w:r w:rsidRPr="000557C8">
        <w:rPr>
          <w:rFonts w:ascii="Times New Roman" w:hAnsi="Times New Roman"/>
          <w:color w:val="000000"/>
          <w:sz w:val="28"/>
          <w:szCs w:val="28"/>
        </w:rPr>
        <w:t>госавтоинспекции</w:t>
      </w:r>
      <w:proofErr w:type="spellEnd"/>
      <w:r w:rsidRPr="000557C8">
        <w:rPr>
          <w:rFonts w:ascii="Times New Roman" w:hAnsi="Times New Roman"/>
          <w:color w:val="000000"/>
          <w:sz w:val="28"/>
          <w:szCs w:val="28"/>
        </w:rPr>
        <w:t xml:space="preserve"> было задержано 167 водителей за управление автотранспортными средствами, возбуждено 21 уголовное дело по ст.264.1 УК РФ за повторное управление транспортными средствами в состоянии алкогольного опьянения, что меньше 2022 года на 8,7%.</w:t>
      </w:r>
    </w:p>
    <w:p w14:paraId="76569898" w14:textId="77777777" w:rsidR="000557C8" w:rsidRPr="000557C8" w:rsidRDefault="000557C8" w:rsidP="000557C8">
      <w:pPr>
        <w:pStyle w:val="NoSpacing"/>
        <w:ind w:firstLine="851"/>
        <w:jc w:val="both"/>
        <w:rPr>
          <w:rFonts w:ascii="Times New Roman" w:hAnsi="Times New Roman" w:cs="Times New Roman"/>
        </w:rPr>
      </w:pPr>
      <w:r w:rsidRPr="000557C8">
        <w:rPr>
          <w:rFonts w:ascii="Times New Roman" w:hAnsi="Times New Roman" w:cs="Times New Roman"/>
          <w:color w:val="000000"/>
          <w:sz w:val="28"/>
          <w:szCs w:val="28"/>
        </w:rPr>
        <w:t>Организована информационная поддержка в средствах массовой информации информационно-телекоммуникационной сети «Интернет» мероприятий, направленных на формирование позитивного имиджа сотрудников Отдела, профилактику правонарушений, патриотическое воспитание молодежи.</w:t>
      </w:r>
    </w:p>
    <w:p w14:paraId="7328E9FD" w14:textId="77777777" w:rsidR="000557C8" w:rsidRPr="000557C8" w:rsidRDefault="000557C8" w:rsidP="000557C8">
      <w:pPr>
        <w:pStyle w:val="a7"/>
        <w:ind w:firstLine="851"/>
        <w:jc w:val="both"/>
        <w:rPr>
          <w:rFonts w:ascii="Times New Roman" w:hAnsi="Times New Roman"/>
        </w:rPr>
      </w:pPr>
      <w:r w:rsidRPr="000557C8">
        <w:rPr>
          <w:rFonts w:ascii="Times New Roman" w:hAnsi="Times New Roman"/>
          <w:sz w:val="28"/>
          <w:szCs w:val="28"/>
        </w:rPr>
        <w:t>Особое внимание было уделено пресечению преступных схем в сфере информационно-телекоммуникационных технологий и компьютерной информации (</w:t>
      </w:r>
      <w:r w:rsidRPr="000557C8">
        <w:rPr>
          <w:rFonts w:ascii="Times New Roman" w:hAnsi="Times New Roman"/>
          <w:color w:val="000000"/>
          <w:sz w:val="28"/>
          <w:szCs w:val="28"/>
        </w:rPr>
        <w:t>зарегистрировано 32 преступления (25) данной категории, рост составляет 28,0%);</w:t>
      </w:r>
      <w:r w:rsidRPr="000557C8">
        <w:rPr>
          <w:rFonts w:ascii="Times New Roman" w:hAnsi="Times New Roman"/>
          <w:sz w:val="28"/>
          <w:szCs w:val="28"/>
        </w:rPr>
        <w:t xml:space="preserve"> повышению эффективности работы по раскрытию преступлений прошлых лет (раскрыто 5 преступлений). </w:t>
      </w:r>
      <w:r w:rsidRPr="000557C8">
        <w:rPr>
          <w:rFonts w:ascii="Times New Roman" w:hAnsi="Times New Roman"/>
          <w:color w:val="000000"/>
          <w:sz w:val="28"/>
          <w:szCs w:val="28"/>
        </w:rPr>
        <w:t xml:space="preserve">Проведенный анализ данных преступлений показал, что за текущий период окончено производство по 11 уголовным делам (14), приостановлено 19 уголовных дел (15), удельный вес от оконченных составил 36,7% (48,3%), </w:t>
      </w:r>
      <w:proofErr w:type="spellStart"/>
      <w:r w:rsidRPr="000557C8">
        <w:rPr>
          <w:rFonts w:ascii="Times New Roman" w:hAnsi="Times New Roman"/>
          <w:color w:val="000000"/>
          <w:sz w:val="28"/>
          <w:szCs w:val="28"/>
        </w:rPr>
        <w:t>среднекраевое</w:t>
      </w:r>
      <w:proofErr w:type="spellEnd"/>
      <w:r w:rsidRPr="000557C8">
        <w:rPr>
          <w:rFonts w:ascii="Times New Roman" w:hAnsi="Times New Roman"/>
          <w:color w:val="000000"/>
          <w:sz w:val="28"/>
          <w:szCs w:val="28"/>
        </w:rPr>
        <w:t xml:space="preserve"> значение 28,4%. </w:t>
      </w:r>
    </w:p>
    <w:p w14:paraId="03A588F9" w14:textId="77777777" w:rsidR="000557C8" w:rsidRPr="000557C8" w:rsidRDefault="000557C8" w:rsidP="000557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B1A954" w14:textId="77777777" w:rsidR="000557C8" w:rsidRPr="000557C8" w:rsidRDefault="000557C8" w:rsidP="000557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747F97" w14:textId="77777777" w:rsidR="00117435" w:rsidRPr="000557C8" w:rsidRDefault="00117435" w:rsidP="000557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4F7D07" w14:textId="77777777" w:rsidR="003C2AC3" w:rsidRPr="000557C8" w:rsidRDefault="003C2AC3" w:rsidP="000557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C2AC3" w:rsidRPr="000557C8" w:rsidSect="009E0D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7"/>
    <w:rsid w:val="000557C8"/>
    <w:rsid w:val="000B16CA"/>
    <w:rsid w:val="000F03C2"/>
    <w:rsid w:val="000F645B"/>
    <w:rsid w:val="00102193"/>
    <w:rsid w:val="001153C2"/>
    <w:rsid w:val="00117435"/>
    <w:rsid w:val="0012218B"/>
    <w:rsid w:val="00140F62"/>
    <w:rsid w:val="001436A1"/>
    <w:rsid w:val="00150612"/>
    <w:rsid w:val="0016012F"/>
    <w:rsid w:val="0018299B"/>
    <w:rsid w:val="00186064"/>
    <w:rsid w:val="00192FC3"/>
    <w:rsid w:val="001A35FA"/>
    <w:rsid w:val="001B0885"/>
    <w:rsid w:val="001E62D4"/>
    <w:rsid w:val="0020305A"/>
    <w:rsid w:val="002259B0"/>
    <w:rsid w:val="00240445"/>
    <w:rsid w:val="002A5905"/>
    <w:rsid w:val="002A6B11"/>
    <w:rsid w:val="00301BCB"/>
    <w:rsid w:val="0031106F"/>
    <w:rsid w:val="003155B3"/>
    <w:rsid w:val="00315DA9"/>
    <w:rsid w:val="00356E7F"/>
    <w:rsid w:val="00371795"/>
    <w:rsid w:val="003804DE"/>
    <w:rsid w:val="00397D5E"/>
    <w:rsid w:val="003C2AC3"/>
    <w:rsid w:val="003F1F82"/>
    <w:rsid w:val="004136ED"/>
    <w:rsid w:val="004425C5"/>
    <w:rsid w:val="00493401"/>
    <w:rsid w:val="004959F4"/>
    <w:rsid w:val="004A62A2"/>
    <w:rsid w:val="004B1196"/>
    <w:rsid w:val="004C5BE2"/>
    <w:rsid w:val="00501904"/>
    <w:rsid w:val="00554517"/>
    <w:rsid w:val="00570695"/>
    <w:rsid w:val="005F5AF6"/>
    <w:rsid w:val="005F7075"/>
    <w:rsid w:val="005F7428"/>
    <w:rsid w:val="00624653"/>
    <w:rsid w:val="006741E8"/>
    <w:rsid w:val="006A2EF2"/>
    <w:rsid w:val="006A43FE"/>
    <w:rsid w:val="006C0178"/>
    <w:rsid w:val="007510E2"/>
    <w:rsid w:val="00793288"/>
    <w:rsid w:val="007D7E0E"/>
    <w:rsid w:val="007F4325"/>
    <w:rsid w:val="008A3A84"/>
    <w:rsid w:val="00907B7E"/>
    <w:rsid w:val="00962250"/>
    <w:rsid w:val="009A0E4B"/>
    <w:rsid w:val="009D5131"/>
    <w:rsid w:val="009E0D95"/>
    <w:rsid w:val="009E35AC"/>
    <w:rsid w:val="009F020F"/>
    <w:rsid w:val="00A50B6A"/>
    <w:rsid w:val="00A57EB7"/>
    <w:rsid w:val="00AC67E9"/>
    <w:rsid w:val="00AD617B"/>
    <w:rsid w:val="00B22F4E"/>
    <w:rsid w:val="00B367E2"/>
    <w:rsid w:val="00B5790D"/>
    <w:rsid w:val="00B82505"/>
    <w:rsid w:val="00BE5602"/>
    <w:rsid w:val="00BE6247"/>
    <w:rsid w:val="00C04730"/>
    <w:rsid w:val="00C1266C"/>
    <w:rsid w:val="00C42942"/>
    <w:rsid w:val="00C6115E"/>
    <w:rsid w:val="00C730F9"/>
    <w:rsid w:val="00CB2485"/>
    <w:rsid w:val="00CC724C"/>
    <w:rsid w:val="00D218A8"/>
    <w:rsid w:val="00D8571F"/>
    <w:rsid w:val="00E0036E"/>
    <w:rsid w:val="00E21CD2"/>
    <w:rsid w:val="00E22151"/>
    <w:rsid w:val="00E412CD"/>
    <w:rsid w:val="00E92916"/>
    <w:rsid w:val="00EE27C7"/>
    <w:rsid w:val="00EE4AE1"/>
    <w:rsid w:val="00EE6E10"/>
    <w:rsid w:val="00F1205A"/>
    <w:rsid w:val="00F13B2C"/>
    <w:rsid w:val="00F33B6B"/>
    <w:rsid w:val="00F3424D"/>
    <w:rsid w:val="00F43E5A"/>
    <w:rsid w:val="00F52948"/>
    <w:rsid w:val="00F70F85"/>
    <w:rsid w:val="00F90274"/>
    <w:rsid w:val="00F92243"/>
    <w:rsid w:val="00F92652"/>
    <w:rsid w:val="00FA0162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8F30"/>
  <w15:docId w15:val="{3BD5E1A1-F8A9-40A9-9626-24669CF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styleId="ab">
    <w:name w:val="Body Text Indent"/>
    <w:basedOn w:val="a"/>
    <w:link w:val="ac"/>
    <w:rsid w:val="003C2AC3"/>
    <w:pPr>
      <w:widowControl w:val="0"/>
      <w:spacing w:after="0" w:line="30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C2AC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">
    <w:name w:val="Без интервала1"/>
    <w:rsid w:val="003C2A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F9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2652"/>
    <w:rPr>
      <w:rFonts w:ascii="Segoe UI" w:eastAsia="Calibri" w:hAnsi="Segoe UI" w:cs="Segoe UI"/>
      <w:sz w:val="18"/>
      <w:szCs w:val="18"/>
    </w:rPr>
  </w:style>
  <w:style w:type="paragraph" w:customStyle="1" w:styleId="2">
    <w:name w:val="Без интервала2"/>
    <w:rsid w:val="0011743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NoSpacing">
    <w:name w:val="No Spacing"/>
    <w:rsid w:val="000557C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B851-07FF-4D47-81AB-6B766736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4</cp:revision>
  <cp:lastPrinted>2022-03-01T05:37:00Z</cp:lastPrinted>
  <dcterms:created xsi:type="dcterms:W3CDTF">2024-01-18T04:22:00Z</dcterms:created>
  <dcterms:modified xsi:type="dcterms:W3CDTF">2024-01-18T05:51:00Z</dcterms:modified>
</cp:coreProperties>
</file>